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17" w:rsidRPr="0030114B" w:rsidRDefault="00CC67E4" w:rsidP="00CC67E4">
      <w:pPr>
        <w:jc w:val="center"/>
        <w:rPr>
          <w:sz w:val="28"/>
          <w:szCs w:val="28"/>
        </w:rPr>
      </w:pPr>
      <w:r w:rsidRPr="0030114B">
        <w:rPr>
          <w:sz w:val="28"/>
          <w:szCs w:val="28"/>
        </w:rPr>
        <w:t>DELTA KAPPA GAMMA</w:t>
      </w:r>
    </w:p>
    <w:p w:rsidR="00CC67E4" w:rsidRPr="0030114B" w:rsidRDefault="00CC67E4" w:rsidP="00CC67E4">
      <w:pPr>
        <w:jc w:val="center"/>
        <w:rPr>
          <w:sz w:val="28"/>
          <w:szCs w:val="28"/>
        </w:rPr>
      </w:pPr>
      <w:r w:rsidRPr="0030114B">
        <w:rPr>
          <w:sz w:val="28"/>
          <w:szCs w:val="28"/>
        </w:rPr>
        <w:t>Minutes—December 4, 2018</w:t>
      </w:r>
    </w:p>
    <w:p w:rsidR="00CC67E4" w:rsidRPr="0030114B" w:rsidRDefault="00CC67E4" w:rsidP="00CC67E4">
      <w:pPr>
        <w:jc w:val="center"/>
        <w:rPr>
          <w:sz w:val="28"/>
          <w:szCs w:val="28"/>
        </w:rPr>
      </w:pPr>
    </w:p>
    <w:p w:rsidR="00CC67E4" w:rsidRPr="0030114B" w:rsidRDefault="00CC67E4" w:rsidP="00CC67E4">
      <w:pPr>
        <w:rPr>
          <w:sz w:val="28"/>
          <w:szCs w:val="28"/>
        </w:rPr>
      </w:pPr>
      <w:r w:rsidRPr="0030114B">
        <w:rPr>
          <w:sz w:val="28"/>
          <w:szCs w:val="28"/>
        </w:rPr>
        <w:t xml:space="preserve">Members present: Sara Sweeney, Amber Bishop, Shaye Hanna, Barb </w:t>
      </w:r>
      <w:proofErr w:type="spellStart"/>
      <w:r w:rsidRPr="0030114B">
        <w:rPr>
          <w:sz w:val="28"/>
          <w:szCs w:val="28"/>
        </w:rPr>
        <w:t>Trytko</w:t>
      </w:r>
      <w:proofErr w:type="spellEnd"/>
      <w:r w:rsidRPr="0030114B">
        <w:rPr>
          <w:sz w:val="28"/>
          <w:szCs w:val="28"/>
        </w:rPr>
        <w:t xml:space="preserve">, Barbara Cover, Linda </w:t>
      </w:r>
      <w:proofErr w:type="spellStart"/>
      <w:r w:rsidRPr="0030114B">
        <w:rPr>
          <w:sz w:val="28"/>
          <w:szCs w:val="28"/>
        </w:rPr>
        <w:t>Arbogast</w:t>
      </w:r>
      <w:proofErr w:type="spellEnd"/>
      <w:r w:rsidRPr="0030114B">
        <w:rPr>
          <w:sz w:val="28"/>
          <w:szCs w:val="28"/>
        </w:rPr>
        <w:t xml:space="preserve">, and Mary Beth Adams.  Two guests included Stacie </w:t>
      </w:r>
      <w:proofErr w:type="spellStart"/>
      <w:r w:rsidRPr="0030114B">
        <w:rPr>
          <w:sz w:val="28"/>
          <w:szCs w:val="28"/>
        </w:rPr>
        <w:t>Groch</w:t>
      </w:r>
      <w:proofErr w:type="spellEnd"/>
      <w:r w:rsidRPr="0030114B">
        <w:rPr>
          <w:sz w:val="28"/>
          <w:szCs w:val="28"/>
        </w:rPr>
        <w:t xml:space="preserve"> and Stephanie </w:t>
      </w:r>
      <w:proofErr w:type="spellStart"/>
      <w:r w:rsidRPr="0030114B">
        <w:rPr>
          <w:sz w:val="28"/>
          <w:szCs w:val="28"/>
        </w:rPr>
        <w:t>Stauver</w:t>
      </w:r>
      <w:proofErr w:type="spellEnd"/>
      <w:r w:rsidRPr="0030114B">
        <w:rPr>
          <w:sz w:val="28"/>
          <w:szCs w:val="28"/>
        </w:rPr>
        <w:t>.</w:t>
      </w:r>
      <w:r w:rsidR="0030114B">
        <w:rPr>
          <w:sz w:val="28"/>
          <w:szCs w:val="28"/>
        </w:rPr>
        <w:t xml:space="preserve">  Meeting was at River City Ale Works.</w:t>
      </w:r>
    </w:p>
    <w:p w:rsidR="00CC67E4" w:rsidRPr="0030114B" w:rsidRDefault="00CC67E4" w:rsidP="00CC67E4">
      <w:pPr>
        <w:rPr>
          <w:sz w:val="28"/>
          <w:szCs w:val="28"/>
        </w:rPr>
      </w:pPr>
      <w:r w:rsidRPr="0030114B">
        <w:rPr>
          <w:sz w:val="28"/>
          <w:szCs w:val="28"/>
        </w:rPr>
        <w:t>A welcome was given by President Shaye.</w:t>
      </w:r>
    </w:p>
    <w:p w:rsidR="00CC67E4" w:rsidRPr="0030114B" w:rsidRDefault="00CC67E4" w:rsidP="00CC67E4">
      <w:pPr>
        <w:rPr>
          <w:sz w:val="28"/>
          <w:szCs w:val="28"/>
        </w:rPr>
      </w:pPr>
      <w:r w:rsidRPr="0030114B">
        <w:rPr>
          <w:sz w:val="28"/>
          <w:szCs w:val="28"/>
        </w:rPr>
        <w:t>The minutes of the November meeting were approved as received in an e-mail.</w:t>
      </w:r>
    </w:p>
    <w:p w:rsidR="00CC67E4" w:rsidRPr="0030114B" w:rsidRDefault="00CC67E4" w:rsidP="00CC67E4">
      <w:pPr>
        <w:rPr>
          <w:sz w:val="28"/>
          <w:szCs w:val="28"/>
        </w:rPr>
      </w:pPr>
      <w:r w:rsidRPr="0030114B">
        <w:rPr>
          <w:sz w:val="28"/>
          <w:szCs w:val="28"/>
        </w:rPr>
        <w:t>Treasurer Amber reminded members that dues of $70 are due ASAP.</w:t>
      </w:r>
    </w:p>
    <w:p w:rsidR="00CC67E4" w:rsidRPr="0030114B" w:rsidRDefault="00CC67E4" w:rsidP="00CC67E4">
      <w:pPr>
        <w:rPr>
          <w:sz w:val="28"/>
          <w:szCs w:val="28"/>
        </w:rPr>
      </w:pPr>
      <w:r w:rsidRPr="0030114B">
        <w:rPr>
          <w:sz w:val="28"/>
          <w:szCs w:val="28"/>
        </w:rPr>
        <w:t>Fundraising ideas were tabled until next fall due to our healthy bank accounts.</w:t>
      </w:r>
    </w:p>
    <w:p w:rsidR="00CC67E4" w:rsidRPr="0030114B" w:rsidRDefault="00CC67E4" w:rsidP="00CC67E4">
      <w:pPr>
        <w:rPr>
          <w:sz w:val="28"/>
          <w:szCs w:val="28"/>
        </w:rPr>
      </w:pPr>
      <w:r w:rsidRPr="0030114B">
        <w:rPr>
          <w:sz w:val="28"/>
          <w:szCs w:val="28"/>
        </w:rPr>
        <w:t>Save the</w:t>
      </w:r>
      <w:r w:rsidR="00D25B87" w:rsidRPr="0030114B">
        <w:rPr>
          <w:sz w:val="28"/>
          <w:szCs w:val="28"/>
        </w:rPr>
        <w:t xml:space="preserve"> date: </w:t>
      </w:r>
      <w:r w:rsidR="00D25B87" w:rsidRPr="0030114B">
        <w:rPr>
          <w:sz w:val="28"/>
          <w:szCs w:val="28"/>
          <w:u w:val="single"/>
        </w:rPr>
        <w:t>February 24</w:t>
      </w:r>
      <w:r w:rsidRPr="0030114B">
        <w:rPr>
          <w:sz w:val="28"/>
          <w:szCs w:val="28"/>
        </w:rPr>
        <w:t xml:space="preserve"> (Sunday) will be a Wine Social @ Karen </w:t>
      </w:r>
      <w:proofErr w:type="spellStart"/>
      <w:r w:rsidRPr="0030114B">
        <w:rPr>
          <w:sz w:val="28"/>
          <w:szCs w:val="28"/>
        </w:rPr>
        <w:t>Salva’</w:t>
      </w:r>
      <w:r w:rsidR="00D25B87" w:rsidRPr="0030114B">
        <w:rPr>
          <w:sz w:val="28"/>
          <w:szCs w:val="28"/>
        </w:rPr>
        <w:t>s</w:t>
      </w:r>
      <w:proofErr w:type="spellEnd"/>
      <w:r w:rsidR="00D25B87" w:rsidRPr="0030114B">
        <w:rPr>
          <w:sz w:val="28"/>
          <w:szCs w:val="28"/>
        </w:rPr>
        <w:t xml:space="preserve"> house on Washington Avenue.  </w:t>
      </w:r>
      <w:r w:rsidR="00D25B87" w:rsidRPr="0030114B">
        <w:rPr>
          <w:sz w:val="28"/>
          <w:szCs w:val="28"/>
          <w:u w:val="single"/>
        </w:rPr>
        <w:t xml:space="preserve">March 5 </w:t>
      </w:r>
      <w:r w:rsidR="00D25B87" w:rsidRPr="0030114B">
        <w:rPr>
          <w:sz w:val="28"/>
          <w:szCs w:val="28"/>
        </w:rPr>
        <w:t xml:space="preserve">(Tuesday) will be initiation @ </w:t>
      </w:r>
      <w:proofErr w:type="spellStart"/>
      <w:r w:rsidR="00D25B87" w:rsidRPr="0030114B">
        <w:rPr>
          <w:sz w:val="28"/>
          <w:szCs w:val="28"/>
        </w:rPr>
        <w:t>Warwood</w:t>
      </w:r>
      <w:proofErr w:type="spellEnd"/>
      <w:r w:rsidR="00D25B87" w:rsidRPr="0030114B">
        <w:rPr>
          <w:sz w:val="28"/>
          <w:szCs w:val="28"/>
        </w:rPr>
        <w:t xml:space="preserve"> School at 6:00.  </w:t>
      </w:r>
      <w:r w:rsidR="00D25B87" w:rsidRPr="0030114B">
        <w:rPr>
          <w:sz w:val="28"/>
          <w:szCs w:val="28"/>
          <w:u w:val="single"/>
        </w:rPr>
        <w:t>April 2</w:t>
      </w:r>
      <w:r w:rsidR="00D25B87" w:rsidRPr="0030114B">
        <w:rPr>
          <w:sz w:val="28"/>
          <w:szCs w:val="28"/>
        </w:rPr>
        <w:t xml:space="preserve"> (Tuesday) will be “Sculpt &amp; Gulp” at Wheeling Clay Works.  </w:t>
      </w:r>
      <w:r w:rsidR="00D25B87" w:rsidRPr="0030114B">
        <w:rPr>
          <w:sz w:val="28"/>
          <w:szCs w:val="28"/>
          <w:u w:val="single"/>
        </w:rPr>
        <w:t>May 4</w:t>
      </w:r>
      <w:r w:rsidR="00D25B87" w:rsidRPr="0030114B">
        <w:rPr>
          <w:sz w:val="28"/>
          <w:szCs w:val="28"/>
        </w:rPr>
        <w:t xml:space="preserve"> (Saturday) will be end of the year luncheon.</w:t>
      </w:r>
    </w:p>
    <w:p w:rsidR="00D25B87" w:rsidRPr="0030114B" w:rsidRDefault="00D25B87" w:rsidP="00CC67E4">
      <w:pPr>
        <w:rPr>
          <w:sz w:val="28"/>
          <w:szCs w:val="28"/>
        </w:rPr>
      </w:pPr>
      <w:r w:rsidRPr="0030114B">
        <w:rPr>
          <w:sz w:val="28"/>
          <w:szCs w:val="28"/>
        </w:rPr>
        <w:t>Sara gave an International update after attending a meeting in Austin, Texas.  She reported that regional conferences will no longer be for certain regions, but they will be according to topics.  Anyone can attend the conference that they find interesting.</w:t>
      </w:r>
    </w:p>
    <w:p w:rsidR="0030114B" w:rsidRDefault="00D25B87" w:rsidP="00CC67E4">
      <w:pPr>
        <w:rPr>
          <w:sz w:val="28"/>
          <w:szCs w:val="28"/>
        </w:rPr>
      </w:pPr>
      <w:r w:rsidRPr="0030114B">
        <w:rPr>
          <w:sz w:val="28"/>
          <w:szCs w:val="28"/>
        </w:rPr>
        <w:t xml:space="preserve">Committees:  </w:t>
      </w:r>
      <w:r w:rsidR="0030114B" w:rsidRPr="0030114B">
        <w:rPr>
          <w:sz w:val="28"/>
          <w:szCs w:val="28"/>
          <w:u w:val="single"/>
        </w:rPr>
        <w:t>Community Involvement</w:t>
      </w:r>
      <w:r w:rsidR="0030114B" w:rsidRPr="0030114B">
        <w:rPr>
          <w:sz w:val="28"/>
          <w:szCs w:val="28"/>
        </w:rPr>
        <w:t xml:space="preserve"> (Barb T., Barbara C. and Mary Beth), </w:t>
      </w:r>
      <w:r w:rsidR="0030114B" w:rsidRPr="0030114B">
        <w:rPr>
          <w:sz w:val="28"/>
          <w:szCs w:val="28"/>
          <w:u w:val="single"/>
        </w:rPr>
        <w:t>Finance</w:t>
      </w:r>
      <w:r w:rsidR="0030114B" w:rsidRPr="0030114B">
        <w:rPr>
          <w:sz w:val="28"/>
          <w:szCs w:val="28"/>
        </w:rPr>
        <w:t xml:space="preserve"> (Amber and Linda) and </w:t>
      </w:r>
      <w:r w:rsidR="0030114B" w:rsidRPr="0030114B">
        <w:rPr>
          <w:sz w:val="28"/>
          <w:szCs w:val="28"/>
          <w:u w:val="single"/>
        </w:rPr>
        <w:t>Scholarship</w:t>
      </w:r>
      <w:r w:rsidR="0030114B" w:rsidRPr="0030114B">
        <w:rPr>
          <w:sz w:val="28"/>
          <w:szCs w:val="28"/>
        </w:rPr>
        <w:t xml:space="preserve"> (Sara, Stacie, and Stephanie).  Membership will include all members.</w:t>
      </w:r>
    </w:p>
    <w:p w:rsidR="0030114B" w:rsidRDefault="0030114B" w:rsidP="00CC67E4">
      <w:pPr>
        <w:rPr>
          <w:sz w:val="28"/>
          <w:szCs w:val="28"/>
        </w:rPr>
      </w:pPr>
      <w:r>
        <w:rPr>
          <w:sz w:val="28"/>
          <w:szCs w:val="28"/>
        </w:rPr>
        <w:t>Meeting adjourned.</w:t>
      </w:r>
    </w:p>
    <w:p w:rsidR="0030114B" w:rsidRPr="0030114B" w:rsidRDefault="0030114B" w:rsidP="00CC67E4">
      <w:pPr>
        <w:rPr>
          <w:sz w:val="28"/>
          <w:szCs w:val="28"/>
        </w:rPr>
      </w:pPr>
      <w:r>
        <w:rPr>
          <w:sz w:val="28"/>
          <w:szCs w:val="28"/>
        </w:rPr>
        <w:t>Barbara Cover, Secretary</w:t>
      </w:r>
      <w:bookmarkStart w:id="0" w:name="_GoBack"/>
      <w:bookmarkEnd w:id="0"/>
    </w:p>
    <w:p w:rsidR="0030114B" w:rsidRPr="0030114B" w:rsidRDefault="0030114B" w:rsidP="00CC67E4">
      <w:pPr>
        <w:rPr>
          <w:sz w:val="28"/>
          <w:szCs w:val="28"/>
        </w:rPr>
      </w:pPr>
    </w:p>
    <w:p w:rsidR="00D25B87" w:rsidRPr="00D25B87" w:rsidRDefault="00D25B87" w:rsidP="00CC67E4">
      <w:pPr>
        <w:rPr>
          <w:sz w:val="32"/>
          <w:szCs w:val="32"/>
        </w:rPr>
      </w:pPr>
      <w:r>
        <w:rPr>
          <w:sz w:val="32"/>
          <w:szCs w:val="32"/>
        </w:rPr>
        <w:t xml:space="preserve"> </w:t>
      </w:r>
    </w:p>
    <w:p w:rsidR="00CC67E4" w:rsidRPr="00CC67E4" w:rsidRDefault="00CC67E4" w:rsidP="00CC67E4">
      <w:pPr>
        <w:rPr>
          <w:sz w:val="32"/>
          <w:szCs w:val="32"/>
        </w:rPr>
      </w:pPr>
    </w:p>
    <w:sectPr w:rsidR="00CC67E4" w:rsidRPr="00CC67E4" w:rsidSect="000B20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E4"/>
    <w:rsid w:val="000B204D"/>
    <w:rsid w:val="0030114B"/>
    <w:rsid w:val="003A4617"/>
    <w:rsid w:val="00CC67E4"/>
    <w:rsid w:val="00D2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Cover</dc:creator>
  <cp:lastModifiedBy>B Cover</cp:lastModifiedBy>
  <cp:revision>2</cp:revision>
  <dcterms:created xsi:type="dcterms:W3CDTF">2018-12-09T23:46:00Z</dcterms:created>
  <dcterms:modified xsi:type="dcterms:W3CDTF">2018-12-10T00:17:00Z</dcterms:modified>
</cp:coreProperties>
</file>